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D171" w14:textId="14410241" w:rsidR="00DC0EFE" w:rsidRDefault="00DC0EFE" w:rsidP="00DC0EFE">
      <w:pPr>
        <w:framePr w:hSpace="141" w:wrap="around" w:vAnchor="text" w:hAnchor="page" w:x="1272" w:y="1"/>
      </w:pPr>
      <w:bookmarkStart w:id="0" w:name="_Hlk112674508"/>
      <w:r>
        <w:rPr>
          <w:noProof/>
        </w:rPr>
        <w:drawing>
          <wp:inline distT="0" distB="0" distL="0" distR="0" wp14:anchorId="5228EA78" wp14:editId="24791230">
            <wp:extent cx="5575487" cy="590550"/>
            <wp:effectExtent l="0" t="0" r="6350" b="0"/>
            <wp:docPr id="2" name="Obrázek 2" descr="hlavicka-sz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-szus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97" cy="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9680" w14:textId="7E245049" w:rsidR="007939D0" w:rsidRDefault="007939D0" w:rsidP="007939D0">
      <w:pPr>
        <w:framePr w:hSpace="141" w:wrap="around" w:vAnchor="text" w:hAnchor="page" w:x="1272" w:y="1"/>
      </w:pPr>
    </w:p>
    <w:p w14:paraId="6DE07F12" w14:textId="77777777" w:rsidR="00892367" w:rsidRDefault="00892367"/>
    <w:p w14:paraId="1BB77634" w14:textId="15F46E90" w:rsidR="00593BA6" w:rsidRDefault="00593BA6" w:rsidP="00593BA6">
      <w:pPr>
        <w:jc w:val="center"/>
        <w:rPr>
          <w:b/>
          <w:bCs/>
          <w:sz w:val="28"/>
          <w:szCs w:val="28"/>
        </w:rPr>
      </w:pPr>
      <w:r w:rsidRPr="00593BA6">
        <w:rPr>
          <w:b/>
          <w:bCs/>
          <w:sz w:val="28"/>
          <w:szCs w:val="28"/>
        </w:rPr>
        <w:t>Všeobecné podmínky výuky</w:t>
      </w:r>
    </w:p>
    <w:p w14:paraId="3EB76DCD" w14:textId="77777777" w:rsidR="00593BA6" w:rsidRPr="00593BA6" w:rsidRDefault="00593BA6" w:rsidP="00593BA6">
      <w:pPr>
        <w:jc w:val="center"/>
        <w:rPr>
          <w:b/>
          <w:bCs/>
          <w:sz w:val="28"/>
          <w:szCs w:val="28"/>
        </w:rPr>
      </w:pPr>
    </w:p>
    <w:p w14:paraId="1B360FB8" w14:textId="683E7265" w:rsidR="00593BA6" w:rsidRPr="00593BA6" w:rsidRDefault="00593BA6" w:rsidP="00593BA6">
      <w:pPr>
        <w:jc w:val="center"/>
        <w:rPr>
          <w:b/>
          <w:bCs/>
          <w:sz w:val="28"/>
          <w:szCs w:val="28"/>
        </w:rPr>
      </w:pPr>
      <w:r w:rsidRPr="00593BA6">
        <w:rPr>
          <w:b/>
          <w:bCs/>
          <w:sz w:val="28"/>
          <w:szCs w:val="28"/>
        </w:rPr>
        <w:t>v Soukromé základní umělecké škole Dr. Lidinské</w:t>
      </w:r>
    </w:p>
    <w:p w14:paraId="6CA2F970" w14:textId="77777777" w:rsidR="00593BA6" w:rsidRDefault="00593BA6" w:rsidP="00ED085F">
      <w:pPr>
        <w:jc w:val="both"/>
        <w:rPr>
          <w:sz w:val="24"/>
          <w:szCs w:val="24"/>
        </w:rPr>
      </w:pPr>
    </w:p>
    <w:p w14:paraId="5CD3FA9C" w14:textId="30D4D13D" w:rsidR="00247588" w:rsidRDefault="00593BA6" w:rsidP="00247588">
      <w:pPr>
        <w:jc w:val="both"/>
        <w:rPr>
          <w:sz w:val="24"/>
          <w:szCs w:val="24"/>
        </w:rPr>
      </w:pPr>
      <w:r>
        <w:rPr>
          <w:sz w:val="24"/>
          <w:szCs w:val="24"/>
        </w:rPr>
        <w:t>1. Tyto všeobecné podmínky</w:t>
      </w:r>
      <w:r w:rsidR="00FB6DCD">
        <w:rPr>
          <w:sz w:val="24"/>
          <w:szCs w:val="24"/>
        </w:rPr>
        <w:t xml:space="preserve"> výuky</w:t>
      </w:r>
      <w:r>
        <w:rPr>
          <w:sz w:val="24"/>
          <w:szCs w:val="24"/>
        </w:rPr>
        <w:t xml:space="preserve"> </w:t>
      </w:r>
      <w:r w:rsidR="00891E62">
        <w:rPr>
          <w:sz w:val="24"/>
          <w:szCs w:val="24"/>
        </w:rPr>
        <w:t>a pravidla zpracování osobních údajů (dále jen „všeobecné podmínky“)</w:t>
      </w:r>
      <w:r w:rsidR="00A72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určují část obsahu smlouvy o výuce </w:t>
      </w:r>
      <w:r w:rsidR="0010189B">
        <w:rPr>
          <w:sz w:val="24"/>
          <w:szCs w:val="24"/>
        </w:rPr>
        <w:t xml:space="preserve">(dále jen „smlouva“) </w:t>
      </w:r>
      <w:r>
        <w:rPr>
          <w:sz w:val="24"/>
          <w:szCs w:val="24"/>
        </w:rPr>
        <w:t>uzavřené mezi žákem</w:t>
      </w:r>
      <w:r w:rsidR="00DC020E">
        <w:rPr>
          <w:sz w:val="24"/>
          <w:szCs w:val="24"/>
        </w:rPr>
        <w:t>/žákyní (dále jen „žák“)</w:t>
      </w:r>
      <w:r>
        <w:rPr>
          <w:sz w:val="24"/>
          <w:szCs w:val="24"/>
        </w:rPr>
        <w:t xml:space="preserve"> a </w:t>
      </w:r>
      <w:bookmarkStart w:id="1" w:name="_Hlk112665834"/>
      <w:r>
        <w:rPr>
          <w:sz w:val="24"/>
          <w:szCs w:val="24"/>
        </w:rPr>
        <w:t>Soukromou základní uměleckou školou Dr. Lidinské</w:t>
      </w:r>
      <w:bookmarkEnd w:id="1"/>
      <w:r>
        <w:rPr>
          <w:sz w:val="24"/>
          <w:szCs w:val="24"/>
        </w:rPr>
        <w:t xml:space="preserve">, </w:t>
      </w:r>
      <w:r w:rsidR="00613B53">
        <w:rPr>
          <w:sz w:val="24"/>
          <w:szCs w:val="24"/>
        </w:rPr>
        <w:t>Tovární 66</w:t>
      </w:r>
      <w:r w:rsidR="00892367">
        <w:rPr>
          <w:sz w:val="24"/>
          <w:szCs w:val="24"/>
        </w:rPr>
        <w:t xml:space="preserve">, </w:t>
      </w:r>
      <w:r w:rsidR="00ED085F">
        <w:rPr>
          <w:sz w:val="24"/>
          <w:szCs w:val="24"/>
        </w:rPr>
        <w:t xml:space="preserve">Beroun-Město, </w:t>
      </w:r>
      <w:r w:rsidR="00892367">
        <w:rPr>
          <w:sz w:val="24"/>
          <w:szCs w:val="24"/>
        </w:rPr>
        <w:t xml:space="preserve">266 01 Beroun, </w:t>
      </w:r>
      <w:r>
        <w:rPr>
          <w:sz w:val="24"/>
          <w:szCs w:val="24"/>
        </w:rPr>
        <w:t xml:space="preserve"> </w:t>
      </w:r>
      <w:r w:rsidR="001549DD">
        <w:rPr>
          <w:sz w:val="24"/>
          <w:szCs w:val="24"/>
        </w:rPr>
        <w:t>školsk</w:t>
      </w:r>
      <w:r>
        <w:rPr>
          <w:sz w:val="24"/>
          <w:szCs w:val="24"/>
        </w:rPr>
        <w:t>ou</w:t>
      </w:r>
      <w:r w:rsidR="001549DD">
        <w:rPr>
          <w:sz w:val="24"/>
          <w:szCs w:val="24"/>
        </w:rPr>
        <w:t xml:space="preserve"> právnick</w:t>
      </w:r>
      <w:r>
        <w:rPr>
          <w:sz w:val="24"/>
          <w:szCs w:val="24"/>
        </w:rPr>
        <w:t>ou</w:t>
      </w:r>
      <w:r w:rsidR="001549DD">
        <w:rPr>
          <w:sz w:val="24"/>
          <w:szCs w:val="24"/>
        </w:rPr>
        <w:t xml:space="preserve"> osob</w:t>
      </w:r>
      <w:r>
        <w:rPr>
          <w:sz w:val="24"/>
          <w:szCs w:val="24"/>
        </w:rPr>
        <w:t>ou</w:t>
      </w:r>
      <w:r w:rsidR="00892367">
        <w:rPr>
          <w:sz w:val="24"/>
          <w:szCs w:val="24"/>
        </w:rPr>
        <w:t xml:space="preserve"> zapsan</w:t>
      </w:r>
      <w:r>
        <w:rPr>
          <w:sz w:val="24"/>
          <w:szCs w:val="24"/>
        </w:rPr>
        <w:t>ou</w:t>
      </w:r>
      <w:r w:rsidR="00892367">
        <w:rPr>
          <w:sz w:val="24"/>
          <w:szCs w:val="24"/>
        </w:rPr>
        <w:t xml:space="preserve"> do rejstříku MŠMT ČR školských právnických osob</w:t>
      </w:r>
      <w:r>
        <w:rPr>
          <w:sz w:val="24"/>
          <w:szCs w:val="24"/>
        </w:rPr>
        <w:t xml:space="preserve">, </w:t>
      </w:r>
      <w:r w:rsidR="00892367">
        <w:rPr>
          <w:sz w:val="24"/>
          <w:szCs w:val="24"/>
        </w:rPr>
        <w:t>č.j. 15 293/06-</w:t>
      </w:r>
      <w:smartTag w:uri="urn:schemas-microsoft-com:office:smarttags" w:element="metricconverter">
        <w:smartTagPr>
          <w:attr w:name="ProductID" w:val="21 a"/>
        </w:smartTagPr>
        <w:r w:rsidR="00892367">
          <w:rPr>
            <w:sz w:val="24"/>
            <w:szCs w:val="24"/>
          </w:rPr>
          <w:t>21 a</w:t>
        </w:r>
      </w:smartTag>
      <w:r w:rsidR="00892367">
        <w:rPr>
          <w:sz w:val="24"/>
          <w:szCs w:val="24"/>
        </w:rPr>
        <w:t xml:space="preserve"> do školského rejstříku MŠMT ČR č.j. 15 036/06-21, IZO: 15350100, IČO: 71340742</w:t>
      </w:r>
      <w:r>
        <w:rPr>
          <w:sz w:val="24"/>
          <w:szCs w:val="24"/>
        </w:rPr>
        <w:t xml:space="preserve">, </w:t>
      </w:r>
      <w:r w:rsidR="00892367">
        <w:rPr>
          <w:sz w:val="24"/>
          <w:szCs w:val="24"/>
        </w:rPr>
        <w:t>číslo účtu u ČS</w:t>
      </w:r>
      <w:r w:rsidR="00A43816">
        <w:t xml:space="preserve"> </w:t>
      </w:r>
      <w:r w:rsidR="001549DD">
        <w:t>B</w:t>
      </w:r>
      <w:r w:rsidR="001549DD" w:rsidRPr="00653BA6">
        <w:rPr>
          <w:sz w:val="24"/>
          <w:szCs w:val="24"/>
        </w:rPr>
        <w:t xml:space="preserve">eroun: </w:t>
      </w:r>
      <w:r w:rsidR="001549DD" w:rsidRPr="00892367">
        <w:rPr>
          <w:b/>
          <w:sz w:val="24"/>
          <w:szCs w:val="24"/>
        </w:rPr>
        <w:t>35-0360300349/0800</w:t>
      </w:r>
      <w:r w:rsidR="00247588">
        <w:rPr>
          <w:sz w:val="24"/>
          <w:szCs w:val="24"/>
        </w:rPr>
        <w:t xml:space="preserve">, </w:t>
      </w:r>
      <w:r w:rsidR="001549DD" w:rsidRPr="00653BA6">
        <w:rPr>
          <w:sz w:val="24"/>
          <w:szCs w:val="24"/>
        </w:rPr>
        <w:t>tel.: 311 611 888, 603 202</w:t>
      </w:r>
      <w:r w:rsidR="00ED085F">
        <w:rPr>
          <w:sz w:val="24"/>
          <w:szCs w:val="24"/>
        </w:rPr>
        <w:t> </w:t>
      </w:r>
      <w:r w:rsidR="001549DD" w:rsidRPr="00653BA6">
        <w:rPr>
          <w:sz w:val="24"/>
          <w:szCs w:val="24"/>
        </w:rPr>
        <w:t xml:space="preserve">801 e-mail: </w:t>
      </w:r>
      <w:hyperlink r:id="rId6" w:history="1">
        <w:r w:rsidR="00DC020E" w:rsidRPr="009C5AFE">
          <w:rPr>
            <w:rStyle w:val="Hypertextovodkaz"/>
            <w:sz w:val="24"/>
            <w:szCs w:val="24"/>
          </w:rPr>
          <w:t>info@szusberoun.cz</w:t>
        </w:r>
      </w:hyperlink>
      <w:r w:rsidR="00247588">
        <w:rPr>
          <w:sz w:val="24"/>
          <w:szCs w:val="24"/>
        </w:rPr>
        <w:t xml:space="preserve">, </w:t>
      </w:r>
      <w:r w:rsidR="00ED085F">
        <w:rPr>
          <w:sz w:val="24"/>
          <w:szCs w:val="24"/>
        </w:rPr>
        <w:t xml:space="preserve">web: </w:t>
      </w:r>
      <w:hyperlink r:id="rId7" w:history="1">
        <w:r w:rsidR="00EC10B7" w:rsidRPr="009C5AFE">
          <w:rPr>
            <w:rStyle w:val="Hypertextovodkaz"/>
            <w:sz w:val="24"/>
            <w:szCs w:val="24"/>
          </w:rPr>
          <w:t>www.szusberoun.cz</w:t>
        </w:r>
      </w:hyperlink>
      <w:r w:rsidR="0010189B">
        <w:rPr>
          <w:sz w:val="24"/>
          <w:szCs w:val="24"/>
        </w:rPr>
        <w:t xml:space="preserve"> (dále jen „SZUŠ“).</w:t>
      </w:r>
    </w:p>
    <w:p w14:paraId="448FC50E" w14:textId="77777777" w:rsidR="00247588" w:rsidRDefault="00247588" w:rsidP="00247588">
      <w:pPr>
        <w:jc w:val="both"/>
        <w:rPr>
          <w:sz w:val="24"/>
          <w:szCs w:val="24"/>
        </w:rPr>
      </w:pPr>
    </w:p>
    <w:p w14:paraId="144854F6" w14:textId="33D43FE1" w:rsidR="002C26BF" w:rsidRDefault="00247588" w:rsidP="00DC02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C020E">
        <w:rPr>
          <w:sz w:val="24"/>
          <w:szCs w:val="24"/>
        </w:rPr>
        <w:t xml:space="preserve"> Žák je povinen hradit roční školné </w:t>
      </w:r>
      <w:r w:rsidR="00DC020E" w:rsidRPr="00DC020E">
        <w:rPr>
          <w:sz w:val="24"/>
          <w:szCs w:val="24"/>
        </w:rPr>
        <w:t>ve výši 5000,- Kč v jedné splátce do 30. září, nebo ve dvou splátkách, do 30. září uhradit 2000,- Kč za kalendářní měsíce 09-12, do 10. ledna uhradit 3000,- Kč za kalendářní měsíce 01-06. Pokud žák navštěvuje výuku sólového zpěvu nebo hry na hudební nástroj ve dvojici</w:t>
      </w:r>
      <w:r w:rsidR="00A70463">
        <w:rPr>
          <w:sz w:val="24"/>
          <w:szCs w:val="24"/>
        </w:rPr>
        <w:t xml:space="preserve"> nebo sborového zpěvu (bez individuálních hodin)</w:t>
      </w:r>
      <w:r w:rsidR="00DC020E" w:rsidRPr="00DC020E">
        <w:rPr>
          <w:sz w:val="24"/>
          <w:szCs w:val="24"/>
        </w:rPr>
        <w:t xml:space="preserve">, hradí roční školné ve výši 3000,- Kč v jedné splátce do 30. září, nebo ve dvou splátkách, do 10. září uhradí 1200,- Kč za kalendářní měsíce 09-12, do 10. ledna uhradí 1800,- Kč za kalendářní měsíce 01-06, a to na běžný účet školy u České spořitelny, č. účtu </w:t>
      </w:r>
      <w:r w:rsidR="00DC020E" w:rsidRPr="00DC020E">
        <w:rPr>
          <w:b/>
          <w:bCs/>
          <w:sz w:val="24"/>
          <w:szCs w:val="24"/>
        </w:rPr>
        <w:t>35-360 300 349/0800</w:t>
      </w:r>
      <w:r w:rsidR="00DC020E">
        <w:rPr>
          <w:sz w:val="24"/>
          <w:szCs w:val="24"/>
        </w:rPr>
        <w:t xml:space="preserve"> (</w:t>
      </w:r>
      <w:r w:rsidR="00DC020E" w:rsidRPr="00DC020E">
        <w:rPr>
          <w:sz w:val="24"/>
          <w:szCs w:val="24"/>
        </w:rPr>
        <w:t xml:space="preserve">variabilní symbol pro platby školného bude vygenerován a zaslán </w:t>
      </w:r>
      <w:r w:rsidR="00DC020E">
        <w:rPr>
          <w:sz w:val="24"/>
          <w:szCs w:val="24"/>
        </w:rPr>
        <w:t>žákovi)</w:t>
      </w:r>
      <w:r w:rsidR="00DC020E" w:rsidRPr="00DC020E">
        <w:rPr>
          <w:sz w:val="24"/>
          <w:szCs w:val="24"/>
        </w:rPr>
        <w:t>, nebo hotově v sekretariátu školy.</w:t>
      </w:r>
    </w:p>
    <w:p w14:paraId="57BB245D" w14:textId="77777777" w:rsidR="002C26BF" w:rsidRDefault="002C26BF" w:rsidP="00DC020E">
      <w:pPr>
        <w:jc w:val="both"/>
        <w:rPr>
          <w:sz w:val="24"/>
          <w:szCs w:val="24"/>
        </w:rPr>
      </w:pPr>
      <w:bookmarkStart w:id="2" w:name="_GoBack"/>
      <w:bookmarkEnd w:id="2"/>
    </w:p>
    <w:p w14:paraId="6439322D" w14:textId="43733DE6" w:rsidR="0010189B" w:rsidRDefault="002C26BF" w:rsidP="002C26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0189B">
        <w:rPr>
          <w:sz w:val="24"/>
          <w:szCs w:val="24"/>
        </w:rPr>
        <w:t xml:space="preserve"> Veškeré doručování a oznamování podle smlouvy mezi SZUŠ a žákem bude prováděno formou elektronické pošty na e-mailové adresy uvedené ve smlouvě. Výjimkou je pouze doručování, které je upraveno zákonem a tuto možnost výslovně nepřipouští. V případě změny svojí e-mailové adresy je smluvní strana povinna tuto změnu oznámit </w:t>
      </w:r>
      <w:r w:rsidR="001F40F9">
        <w:rPr>
          <w:sz w:val="24"/>
          <w:szCs w:val="24"/>
        </w:rPr>
        <w:t xml:space="preserve">bez zbytečného odkladu </w:t>
      </w:r>
      <w:r w:rsidR="0010189B">
        <w:rPr>
          <w:sz w:val="24"/>
          <w:szCs w:val="24"/>
        </w:rPr>
        <w:t xml:space="preserve">druhé smluvní straně. Dokud nebude změna druhé smluvní straně oznámena, je doručování na původní e-mailovou adresu považováno za platné.  </w:t>
      </w:r>
      <w:r>
        <w:rPr>
          <w:sz w:val="24"/>
          <w:szCs w:val="24"/>
        </w:rPr>
        <w:t xml:space="preserve"> </w:t>
      </w:r>
    </w:p>
    <w:p w14:paraId="143DE9F9" w14:textId="77777777" w:rsidR="0010189B" w:rsidRDefault="0010189B" w:rsidP="002C26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171501" w14:textId="408FF301" w:rsidR="00A72476" w:rsidRDefault="00A72476" w:rsidP="00A72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Pravidla zpracování osobních údajů</w:t>
      </w:r>
    </w:p>
    <w:p w14:paraId="6D6A49E6" w14:textId="77777777" w:rsidR="00A72476" w:rsidRPr="00593BA6" w:rsidRDefault="00A72476" w:rsidP="00A72476">
      <w:pPr>
        <w:jc w:val="center"/>
        <w:rPr>
          <w:b/>
          <w:bCs/>
          <w:sz w:val="28"/>
          <w:szCs w:val="28"/>
        </w:rPr>
      </w:pPr>
    </w:p>
    <w:p w14:paraId="3401AA13" w14:textId="561D4061" w:rsidR="002C26BF" w:rsidRDefault="00624899" w:rsidP="00C774D8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4</w:t>
      </w:r>
      <w:r w:rsidR="002C26BF" w:rsidRPr="0015758E">
        <w:rPr>
          <w:sz w:val="24"/>
        </w:rPr>
        <w:t xml:space="preserve">. </w:t>
      </w:r>
      <w:r w:rsidR="009F7642">
        <w:rPr>
          <w:sz w:val="24"/>
        </w:rPr>
        <w:t xml:space="preserve">Žák souhlasí s tím, že </w:t>
      </w:r>
      <w:r w:rsidR="002C26BF" w:rsidRPr="0015758E">
        <w:rPr>
          <w:sz w:val="24"/>
        </w:rPr>
        <w:t>S</w:t>
      </w:r>
      <w:r w:rsidR="00BC0D53">
        <w:rPr>
          <w:sz w:val="24"/>
        </w:rPr>
        <w:t xml:space="preserve">ZUŠ </w:t>
      </w:r>
      <w:r w:rsidR="009F7642">
        <w:rPr>
          <w:sz w:val="24"/>
        </w:rPr>
        <w:t>je</w:t>
      </w:r>
      <w:r w:rsidR="00BC0D53">
        <w:rPr>
          <w:sz w:val="24"/>
        </w:rPr>
        <w:t xml:space="preserve"> oprávněna přiměřeně </w:t>
      </w:r>
      <w:r w:rsidR="002C26BF" w:rsidRPr="0015758E">
        <w:rPr>
          <w:sz w:val="24"/>
        </w:rPr>
        <w:t>uvádě</w:t>
      </w:r>
      <w:r w:rsidR="00BC0D53">
        <w:rPr>
          <w:sz w:val="24"/>
        </w:rPr>
        <w:t>t</w:t>
      </w:r>
      <w:r w:rsidR="002C26BF" w:rsidRPr="0015758E">
        <w:rPr>
          <w:sz w:val="24"/>
        </w:rPr>
        <w:t xml:space="preserve"> jména, příjmení, místa bydliště (obec) </w:t>
      </w:r>
      <w:r w:rsidR="00BC0D53">
        <w:rPr>
          <w:sz w:val="24"/>
        </w:rPr>
        <w:t>žáka</w:t>
      </w:r>
      <w:r w:rsidR="002C26BF" w:rsidRPr="0015758E">
        <w:rPr>
          <w:sz w:val="24"/>
        </w:rPr>
        <w:t xml:space="preserve"> a fotografie</w:t>
      </w:r>
      <w:r w:rsidR="00BC0D53">
        <w:rPr>
          <w:sz w:val="24"/>
        </w:rPr>
        <w:t xml:space="preserve"> související s jeho výukou v SZUŠ</w:t>
      </w:r>
      <w:r w:rsidR="002C26BF" w:rsidRPr="0015758E">
        <w:rPr>
          <w:sz w:val="24"/>
        </w:rPr>
        <w:t xml:space="preserve"> na </w:t>
      </w:r>
      <w:r w:rsidR="00BC0D53">
        <w:rPr>
          <w:sz w:val="24"/>
        </w:rPr>
        <w:t>webových</w:t>
      </w:r>
      <w:r w:rsidR="002C26BF" w:rsidRPr="0015758E">
        <w:rPr>
          <w:sz w:val="24"/>
        </w:rPr>
        <w:t xml:space="preserve"> stránkách školy www.szusberoun.cz a profilu školy na Facebooku</w:t>
      </w:r>
      <w:r>
        <w:rPr>
          <w:sz w:val="24"/>
        </w:rPr>
        <w:t xml:space="preserve"> a Instagramu</w:t>
      </w:r>
      <w:r w:rsidR="002C26BF" w:rsidRPr="0015758E">
        <w:rPr>
          <w:sz w:val="24"/>
        </w:rPr>
        <w:t>, v prostorách školy, ve výročních zprávách o činnosti školy, ve školních kronikách, almanaších a kalendářích.</w:t>
      </w:r>
      <w:r>
        <w:rPr>
          <w:sz w:val="24"/>
        </w:rPr>
        <w:t xml:space="preserve"> </w:t>
      </w:r>
      <w:r w:rsidR="009F7642">
        <w:rPr>
          <w:sz w:val="24"/>
        </w:rPr>
        <w:t xml:space="preserve">Žák souhlasí s tím, že </w:t>
      </w:r>
      <w:r>
        <w:rPr>
          <w:sz w:val="24"/>
        </w:rPr>
        <w:t xml:space="preserve">SZUŠ je oprávněna </w:t>
      </w:r>
      <w:r w:rsidR="002C26BF" w:rsidRPr="0015758E">
        <w:rPr>
          <w:sz w:val="24"/>
        </w:rPr>
        <w:t>uvádě</w:t>
      </w:r>
      <w:r>
        <w:rPr>
          <w:sz w:val="24"/>
        </w:rPr>
        <w:t>t</w:t>
      </w:r>
      <w:r w:rsidR="002C26BF" w:rsidRPr="0015758E">
        <w:rPr>
          <w:sz w:val="24"/>
        </w:rPr>
        <w:t xml:space="preserve"> </w:t>
      </w:r>
      <w:r w:rsidR="002C26BF" w:rsidRPr="0015758E">
        <w:rPr>
          <w:color w:val="000000"/>
          <w:sz w:val="24"/>
        </w:rPr>
        <w:t>obrazov</w:t>
      </w:r>
      <w:r>
        <w:rPr>
          <w:color w:val="000000"/>
          <w:sz w:val="24"/>
        </w:rPr>
        <w:t>é</w:t>
      </w:r>
      <w:r w:rsidR="002C26BF" w:rsidRPr="0015758E">
        <w:rPr>
          <w:color w:val="000000"/>
          <w:sz w:val="24"/>
        </w:rPr>
        <w:t>, zvukov</w:t>
      </w:r>
      <w:r>
        <w:rPr>
          <w:color w:val="000000"/>
          <w:sz w:val="24"/>
        </w:rPr>
        <w:t>é</w:t>
      </w:r>
      <w:r w:rsidR="002C26BF" w:rsidRPr="0015758E">
        <w:rPr>
          <w:color w:val="000000"/>
          <w:sz w:val="24"/>
        </w:rPr>
        <w:t xml:space="preserve"> anebo zvukově-obrazov</w:t>
      </w:r>
      <w:r>
        <w:rPr>
          <w:color w:val="000000"/>
          <w:sz w:val="24"/>
        </w:rPr>
        <w:t>é</w:t>
      </w:r>
      <w:r w:rsidR="002C26BF" w:rsidRPr="0015758E">
        <w:rPr>
          <w:color w:val="000000"/>
          <w:sz w:val="24"/>
        </w:rPr>
        <w:t xml:space="preserve"> snímk</w:t>
      </w:r>
      <w:r>
        <w:rPr>
          <w:color w:val="000000"/>
          <w:sz w:val="24"/>
        </w:rPr>
        <w:t>y</w:t>
      </w:r>
      <w:r w:rsidR="002C26BF" w:rsidRPr="0015758E">
        <w:rPr>
          <w:color w:val="000000"/>
          <w:sz w:val="24"/>
        </w:rPr>
        <w:t xml:space="preserve"> a záznam</w:t>
      </w:r>
      <w:r>
        <w:rPr>
          <w:color w:val="000000"/>
          <w:sz w:val="24"/>
        </w:rPr>
        <w:t>y</w:t>
      </w:r>
      <w:r w:rsidR="002C26BF" w:rsidRPr="0015758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žáka</w:t>
      </w:r>
      <w:r w:rsidR="002C26BF" w:rsidRPr="0015758E">
        <w:rPr>
          <w:color w:val="000000"/>
          <w:sz w:val="24"/>
        </w:rPr>
        <w:t xml:space="preserve"> z průběhu vyučování a ze školních akcí na </w:t>
      </w:r>
      <w:r w:rsidR="002C26BF" w:rsidRPr="0015758E">
        <w:rPr>
          <w:sz w:val="24"/>
        </w:rPr>
        <w:t>www stránkách školy www.szusberoun.cz a profilu školy na Facebooku</w:t>
      </w:r>
      <w:r>
        <w:rPr>
          <w:color w:val="000000"/>
          <w:sz w:val="24"/>
        </w:rPr>
        <w:t xml:space="preserve"> a Instagramu.</w:t>
      </w:r>
      <w:r w:rsidR="00E32456">
        <w:rPr>
          <w:sz w:val="24"/>
        </w:rPr>
        <w:t xml:space="preserve"> </w:t>
      </w:r>
      <w:r w:rsidR="009F7642">
        <w:rPr>
          <w:sz w:val="24"/>
        </w:rPr>
        <w:t xml:space="preserve">Žák souhlasí s tím, že </w:t>
      </w:r>
      <w:r w:rsidR="00E32456">
        <w:rPr>
          <w:sz w:val="24"/>
        </w:rPr>
        <w:t xml:space="preserve">SZUŠ je oprávněna </w:t>
      </w:r>
      <w:r w:rsidR="002C26BF" w:rsidRPr="0015758E">
        <w:rPr>
          <w:sz w:val="24"/>
        </w:rPr>
        <w:t>uvádě</w:t>
      </w:r>
      <w:r w:rsidR="00E32456">
        <w:rPr>
          <w:sz w:val="24"/>
        </w:rPr>
        <w:t>t</w:t>
      </w:r>
      <w:r w:rsidR="002C26BF" w:rsidRPr="0015758E">
        <w:rPr>
          <w:sz w:val="24"/>
        </w:rPr>
        <w:t xml:space="preserve"> jména, příjmení a data narození a bydliště </w:t>
      </w:r>
      <w:r w:rsidR="00E32456">
        <w:rPr>
          <w:sz w:val="24"/>
        </w:rPr>
        <w:t>žáků</w:t>
      </w:r>
      <w:r w:rsidR="002C26BF" w:rsidRPr="0015758E">
        <w:rPr>
          <w:sz w:val="24"/>
        </w:rPr>
        <w:t xml:space="preserve"> do seznamů předaným jiným fyzickým nebo právnickým osobám pro potřeby</w:t>
      </w:r>
      <w:r w:rsidR="00E32456">
        <w:rPr>
          <w:sz w:val="24"/>
        </w:rPr>
        <w:t xml:space="preserve">, </w:t>
      </w:r>
      <w:r w:rsidR="002C26BF" w:rsidRPr="0015758E">
        <w:rPr>
          <w:sz w:val="24"/>
        </w:rPr>
        <w:t>zajištění výletů</w:t>
      </w:r>
      <w:r w:rsidR="00E32456">
        <w:rPr>
          <w:sz w:val="24"/>
        </w:rPr>
        <w:t xml:space="preserve">, </w:t>
      </w:r>
      <w:r w:rsidR="002C26BF" w:rsidRPr="0015758E">
        <w:rPr>
          <w:sz w:val="24"/>
        </w:rPr>
        <w:t>zajištění exkurzí</w:t>
      </w:r>
      <w:r w:rsidR="00E32456">
        <w:rPr>
          <w:sz w:val="24"/>
        </w:rPr>
        <w:t xml:space="preserve">, </w:t>
      </w:r>
      <w:r w:rsidR="002C26BF" w:rsidRPr="0015758E">
        <w:rPr>
          <w:sz w:val="24"/>
        </w:rPr>
        <w:t>zajištění školy v</w:t>
      </w:r>
      <w:r w:rsidR="00E32456">
        <w:rPr>
          <w:sz w:val="24"/>
        </w:rPr>
        <w:t> </w:t>
      </w:r>
      <w:r w:rsidR="002C26BF" w:rsidRPr="0015758E">
        <w:rPr>
          <w:sz w:val="24"/>
        </w:rPr>
        <w:t>přírodě</w:t>
      </w:r>
      <w:r w:rsidR="00E32456">
        <w:rPr>
          <w:sz w:val="24"/>
        </w:rPr>
        <w:t xml:space="preserve">, </w:t>
      </w:r>
      <w:r w:rsidR="002C26BF" w:rsidRPr="0015758E">
        <w:rPr>
          <w:sz w:val="24"/>
        </w:rPr>
        <w:t>zajištění uměleckých soutěží</w:t>
      </w:r>
      <w:r w:rsidR="00E32456">
        <w:rPr>
          <w:sz w:val="24"/>
        </w:rPr>
        <w:t xml:space="preserve"> a </w:t>
      </w:r>
      <w:r w:rsidR="002C26BF" w:rsidRPr="0015758E">
        <w:rPr>
          <w:sz w:val="24"/>
        </w:rPr>
        <w:t>jiné účely související s běžným chodem školy</w:t>
      </w:r>
      <w:r w:rsidR="00E32456">
        <w:rPr>
          <w:sz w:val="24"/>
        </w:rPr>
        <w:t>.</w:t>
      </w:r>
      <w:r w:rsidR="00C774D8">
        <w:rPr>
          <w:sz w:val="24"/>
        </w:rPr>
        <w:t xml:space="preserve"> </w:t>
      </w:r>
      <w:r w:rsidR="002C26BF" w:rsidRPr="0015758E">
        <w:rPr>
          <w:sz w:val="24"/>
        </w:rPr>
        <w:t xml:space="preserve">Osobní údaje budou zpřístupněny pouze oprávněným zaměstnancům </w:t>
      </w:r>
      <w:r w:rsidR="00C774D8">
        <w:rPr>
          <w:sz w:val="24"/>
        </w:rPr>
        <w:t>SZUŠ</w:t>
      </w:r>
      <w:r w:rsidR="002C26BF" w:rsidRPr="0015758E">
        <w:rPr>
          <w:sz w:val="24"/>
        </w:rPr>
        <w:t xml:space="preserve"> či zpracovatele, a to pouze </w:t>
      </w:r>
      <w:r w:rsidR="002C26BF" w:rsidRPr="0015758E">
        <w:rPr>
          <w:color w:val="000000"/>
          <w:sz w:val="24"/>
        </w:rPr>
        <w:t>v míře nezbytné pro účely zpracování.</w:t>
      </w:r>
    </w:p>
    <w:p w14:paraId="0CAA9073" w14:textId="06744314" w:rsidR="00C774D8" w:rsidRDefault="00C774D8" w:rsidP="00C774D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216A5A71" w14:textId="4C1F8347" w:rsidR="002C26BF" w:rsidRPr="0015758E" w:rsidRDefault="00C774D8" w:rsidP="009F764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5. </w:t>
      </w:r>
      <w:r w:rsidR="009F7642">
        <w:rPr>
          <w:sz w:val="24"/>
        </w:rPr>
        <w:t xml:space="preserve">Zpracování </w:t>
      </w:r>
      <w:r>
        <w:rPr>
          <w:sz w:val="24"/>
        </w:rPr>
        <w:t>osobn</w:t>
      </w:r>
      <w:r w:rsidR="009F7642">
        <w:rPr>
          <w:sz w:val="24"/>
        </w:rPr>
        <w:t>ích</w:t>
      </w:r>
      <w:r>
        <w:rPr>
          <w:sz w:val="24"/>
        </w:rPr>
        <w:t xml:space="preserve"> údaj</w:t>
      </w:r>
      <w:r w:rsidR="009F7642">
        <w:rPr>
          <w:sz w:val="24"/>
        </w:rPr>
        <w:t>ů</w:t>
      </w:r>
      <w:r>
        <w:rPr>
          <w:sz w:val="24"/>
        </w:rPr>
        <w:t xml:space="preserve"> žáků se řídí </w:t>
      </w:r>
      <w:r w:rsidR="002C26BF" w:rsidRPr="0015758E">
        <w:rPr>
          <w:color w:val="000000"/>
          <w:sz w:val="24"/>
        </w:rPr>
        <w:t>zákon</w:t>
      </w:r>
      <w:r>
        <w:rPr>
          <w:color w:val="000000"/>
          <w:sz w:val="24"/>
        </w:rPr>
        <w:t>em</w:t>
      </w:r>
      <w:r w:rsidR="002C26BF" w:rsidRPr="0015758E">
        <w:rPr>
          <w:color w:val="000000"/>
          <w:sz w:val="24"/>
        </w:rPr>
        <w:t xml:space="preserve"> č. 1</w:t>
      </w:r>
      <w:r>
        <w:rPr>
          <w:color w:val="000000"/>
          <w:sz w:val="24"/>
        </w:rPr>
        <w:t>10</w:t>
      </w:r>
      <w:r w:rsidR="002C26BF" w:rsidRPr="0015758E">
        <w:rPr>
          <w:color w:val="000000"/>
          <w:sz w:val="24"/>
        </w:rPr>
        <w:t>/20</w:t>
      </w:r>
      <w:r>
        <w:rPr>
          <w:color w:val="000000"/>
          <w:sz w:val="24"/>
        </w:rPr>
        <w:t>19</w:t>
      </w:r>
      <w:r w:rsidR="002C26BF" w:rsidRPr="0015758E">
        <w:rPr>
          <w:color w:val="000000"/>
          <w:sz w:val="24"/>
        </w:rPr>
        <w:t xml:space="preserve"> Sb., </w:t>
      </w:r>
      <w:r w:rsidR="009F7642" w:rsidRPr="009F7642">
        <w:rPr>
          <w:color w:val="000000"/>
          <w:sz w:val="24"/>
        </w:rPr>
        <w:t>o zpracování osobních údajů</w:t>
      </w:r>
      <w:r w:rsidR="002C26BF" w:rsidRPr="0015758E">
        <w:rPr>
          <w:color w:val="000000"/>
          <w:sz w:val="24"/>
        </w:rPr>
        <w:t xml:space="preserve">, </w:t>
      </w:r>
      <w:r w:rsidR="002C26BF" w:rsidRPr="0015758E">
        <w:rPr>
          <w:sz w:val="24"/>
        </w:rPr>
        <w:t>nařízení</w:t>
      </w:r>
      <w:r w:rsidR="009F7642">
        <w:rPr>
          <w:sz w:val="24"/>
        </w:rPr>
        <w:t>m</w:t>
      </w:r>
      <w:r w:rsidR="002C26BF" w:rsidRPr="0015758E">
        <w:rPr>
          <w:sz w:val="24"/>
        </w:rPr>
        <w:t xml:space="preserve"> Evropského parlamentu a Rady EU 2016/679 ze dne 27. dubna 2016 o ochraně fyzických osob v souvislosti se zpracováním osobních údajů a o volném pohybu těchto údajů (obecné nařízení o ochraně osobních údajů – GDPR)</w:t>
      </w:r>
      <w:r w:rsidR="002C26BF" w:rsidRPr="0015758E">
        <w:rPr>
          <w:color w:val="000000"/>
          <w:sz w:val="24"/>
        </w:rPr>
        <w:t xml:space="preserve"> a </w:t>
      </w:r>
      <w:r w:rsidR="002C26BF" w:rsidRPr="0015758E">
        <w:rPr>
          <w:sz w:val="24"/>
        </w:rPr>
        <w:t xml:space="preserve">v souladu s § 84 až 90 zákona č. 89/2012 Sb., občanský zákoník, ve znění pozdějších předpisů, a to do odvolání tohoto souhlasu, které </w:t>
      </w:r>
      <w:r w:rsidR="002C26BF" w:rsidRPr="0015758E">
        <w:rPr>
          <w:color w:val="000000"/>
          <w:sz w:val="24"/>
        </w:rPr>
        <w:t>lze kdykoliv písemně učinit.</w:t>
      </w:r>
      <w:r w:rsidR="009F7642">
        <w:rPr>
          <w:sz w:val="24"/>
        </w:rPr>
        <w:t xml:space="preserve"> Žák byl informován o </w:t>
      </w:r>
      <w:r w:rsidR="002C26BF" w:rsidRPr="0015758E">
        <w:rPr>
          <w:color w:val="000000"/>
          <w:sz w:val="24"/>
        </w:rPr>
        <w:t>svých právech a povinnostech, zejména o právu</w:t>
      </w:r>
    </w:p>
    <w:p w14:paraId="081C6610" w14:textId="77777777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44843274" w14:textId="0F0E3573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a)</w:t>
      </w:r>
      <w:r w:rsidRPr="0015758E">
        <w:rPr>
          <w:color w:val="000000"/>
          <w:sz w:val="24"/>
        </w:rPr>
        <w:tab/>
        <w:t>na přístup k osobním údajů</w:t>
      </w:r>
      <w:r w:rsidR="009F7642">
        <w:rPr>
          <w:color w:val="000000"/>
          <w:sz w:val="24"/>
        </w:rPr>
        <w:t>m</w:t>
      </w:r>
    </w:p>
    <w:p w14:paraId="1E90604A" w14:textId="0509943B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b)</w:t>
      </w:r>
      <w:r w:rsidRPr="0015758E">
        <w:rPr>
          <w:color w:val="000000"/>
          <w:sz w:val="24"/>
        </w:rPr>
        <w:tab/>
        <w:t>na opravu nepřesných nebo nepravdivých osobních údajů</w:t>
      </w:r>
    </w:p>
    <w:p w14:paraId="30DC7E42" w14:textId="164677F1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c)</w:t>
      </w:r>
      <w:r w:rsidRPr="0015758E">
        <w:rPr>
          <w:color w:val="000000"/>
          <w:sz w:val="24"/>
        </w:rPr>
        <w:tab/>
        <w:t xml:space="preserve">na výmaz osobních údajů, nejsou-li již potřebné pro účely, pro které byly zpracovány </w:t>
      </w:r>
    </w:p>
    <w:p w14:paraId="15E48218" w14:textId="029808CE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d)</w:t>
      </w:r>
      <w:r w:rsidRPr="0015758E">
        <w:rPr>
          <w:color w:val="000000"/>
          <w:sz w:val="24"/>
        </w:rPr>
        <w:tab/>
        <w:t>na omezení zpracování osobních údajů</w:t>
      </w:r>
    </w:p>
    <w:p w14:paraId="7A5F9D92" w14:textId="671B09DC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e)</w:t>
      </w:r>
      <w:r w:rsidRPr="0015758E">
        <w:rPr>
          <w:color w:val="000000"/>
          <w:sz w:val="24"/>
        </w:rPr>
        <w:tab/>
        <w:t>na přenositelnost osobních údajů</w:t>
      </w:r>
    </w:p>
    <w:p w14:paraId="412CD57D" w14:textId="1449930F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f)</w:t>
      </w:r>
      <w:r w:rsidRPr="0015758E">
        <w:rPr>
          <w:color w:val="000000"/>
          <w:sz w:val="24"/>
        </w:rPr>
        <w:tab/>
        <w:t>na vznesení námitky při zpracování osobních údajů</w:t>
      </w:r>
    </w:p>
    <w:p w14:paraId="7006E22A" w14:textId="5D7668CC" w:rsidR="002C26BF" w:rsidRPr="0015758E" w:rsidRDefault="002C26BF" w:rsidP="002C26BF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5758E">
        <w:rPr>
          <w:color w:val="000000"/>
          <w:sz w:val="24"/>
        </w:rPr>
        <w:t>g)</w:t>
      </w:r>
      <w:r w:rsidRPr="0015758E">
        <w:rPr>
          <w:color w:val="000000"/>
          <w:sz w:val="24"/>
        </w:rPr>
        <w:tab/>
        <w:t>podat proti správci stížnost dozorovému orgánu</w:t>
      </w:r>
      <w:r w:rsidR="009F7642">
        <w:rPr>
          <w:color w:val="000000"/>
          <w:sz w:val="24"/>
        </w:rPr>
        <w:t xml:space="preserve">. </w:t>
      </w:r>
    </w:p>
    <w:p w14:paraId="63620688" w14:textId="1D59E15C" w:rsidR="007939D0" w:rsidRPr="008D7AD9" w:rsidRDefault="00A43816" w:rsidP="008D7AD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549DD">
        <w:t xml:space="preserve">                       </w:t>
      </w:r>
    </w:p>
    <w:p w14:paraId="55D7CCEB" w14:textId="416A595C" w:rsidR="00FB0B18" w:rsidRDefault="008407D3" w:rsidP="00A43816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6. Tyto všeobecné podmínky nabývají účinnosti dne </w:t>
      </w:r>
      <w:r w:rsidR="001F40F9">
        <w:rPr>
          <w:sz w:val="24"/>
          <w:szCs w:val="24"/>
        </w:rPr>
        <w:t>1. 9. 2022</w:t>
      </w:r>
      <w:r>
        <w:rPr>
          <w:sz w:val="24"/>
          <w:szCs w:val="24"/>
        </w:rPr>
        <w:t>.</w:t>
      </w:r>
    </w:p>
    <w:p w14:paraId="27F2FB69" w14:textId="77777777" w:rsidR="008407D3" w:rsidRDefault="008407D3" w:rsidP="00A43816">
      <w:pPr>
        <w:ind w:right="-108"/>
        <w:rPr>
          <w:sz w:val="24"/>
          <w:szCs w:val="24"/>
        </w:rPr>
      </w:pPr>
    </w:p>
    <w:p w14:paraId="2BBFA698" w14:textId="7266E384" w:rsidR="001F40F9" w:rsidRDefault="001F40F9" w:rsidP="00A43816">
      <w:pPr>
        <w:ind w:right="-108"/>
        <w:rPr>
          <w:sz w:val="24"/>
          <w:szCs w:val="24"/>
        </w:rPr>
      </w:pPr>
    </w:p>
    <w:p w14:paraId="70333809" w14:textId="77F99F7C" w:rsidR="001F40F9" w:rsidRDefault="001F40F9" w:rsidP="00A43816">
      <w:pPr>
        <w:ind w:right="-108"/>
        <w:rPr>
          <w:sz w:val="24"/>
          <w:szCs w:val="24"/>
        </w:rPr>
      </w:pPr>
    </w:p>
    <w:p w14:paraId="3E685FBE" w14:textId="452DD410" w:rsidR="001F40F9" w:rsidRDefault="001F40F9" w:rsidP="00A43816">
      <w:pPr>
        <w:ind w:right="-108"/>
        <w:rPr>
          <w:sz w:val="24"/>
          <w:szCs w:val="24"/>
        </w:rPr>
      </w:pPr>
    </w:p>
    <w:p w14:paraId="0ABD3B0D" w14:textId="68273B16" w:rsidR="00FB0B18" w:rsidRDefault="001F40F9" w:rsidP="001F40F9">
      <w:pPr>
        <w:ind w:right="-108"/>
        <w:jc w:val="right"/>
        <w:rPr>
          <w:sz w:val="24"/>
          <w:szCs w:val="24"/>
        </w:rPr>
      </w:pPr>
      <w:r w:rsidRPr="001F40F9">
        <w:rPr>
          <w:sz w:val="24"/>
          <w:szCs w:val="24"/>
        </w:rPr>
        <w:t>Soukrom</w:t>
      </w:r>
      <w:r>
        <w:rPr>
          <w:sz w:val="24"/>
          <w:szCs w:val="24"/>
        </w:rPr>
        <w:t>á</w:t>
      </w:r>
      <w:r w:rsidRPr="001F40F9">
        <w:rPr>
          <w:sz w:val="24"/>
          <w:szCs w:val="24"/>
        </w:rPr>
        <w:t xml:space="preserve"> základní umělec</w:t>
      </w:r>
      <w:r>
        <w:rPr>
          <w:sz w:val="24"/>
          <w:szCs w:val="24"/>
        </w:rPr>
        <w:t>ká</w:t>
      </w:r>
      <w:r w:rsidRPr="001F40F9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1F40F9">
        <w:rPr>
          <w:sz w:val="24"/>
          <w:szCs w:val="24"/>
        </w:rPr>
        <w:t xml:space="preserve"> Dr. Lidinské</w:t>
      </w:r>
      <w:bookmarkEnd w:id="0"/>
    </w:p>
    <w:sectPr w:rsidR="00FB0B18" w:rsidSect="001932F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680C52"/>
    <w:lvl w:ilvl="0">
      <w:numFmt w:val="bullet"/>
      <w:lvlText w:val="*"/>
      <w:lvlJc w:val="left"/>
    </w:lvl>
  </w:abstractNum>
  <w:abstractNum w:abstractNumId="1" w15:restartNumberingAfterBreak="0">
    <w:nsid w:val="7E9206C9"/>
    <w:multiLevelType w:val="hybridMultilevel"/>
    <w:tmpl w:val="772A264E"/>
    <w:lvl w:ilvl="0" w:tplc="386CD9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E"/>
    <w:rsid w:val="00057F16"/>
    <w:rsid w:val="00083D7B"/>
    <w:rsid w:val="00097231"/>
    <w:rsid w:val="000D0A98"/>
    <w:rsid w:val="0010189B"/>
    <w:rsid w:val="00123A07"/>
    <w:rsid w:val="001549DD"/>
    <w:rsid w:val="00171A98"/>
    <w:rsid w:val="001932F5"/>
    <w:rsid w:val="001E27E1"/>
    <w:rsid w:val="001F40F9"/>
    <w:rsid w:val="002111AE"/>
    <w:rsid w:val="00243228"/>
    <w:rsid w:val="00247588"/>
    <w:rsid w:val="002C1319"/>
    <w:rsid w:val="002C26BF"/>
    <w:rsid w:val="003100BF"/>
    <w:rsid w:val="003368D5"/>
    <w:rsid w:val="003C576E"/>
    <w:rsid w:val="003D5618"/>
    <w:rsid w:val="00477B4F"/>
    <w:rsid w:val="00491CF2"/>
    <w:rsid w:val="004D45F8"/>
    <w:rsid w:val="0052781B"/>
    <w:rsid w:val="00593BA6"/>
    <w:rsid w:val="005A4939"/>
    <w:rsid w:val="005C67A8"/>
    <w:rsid w:val="00606458"/>
    <w:rsid w:val="00612EDB"/>
    <w:rsid w:val="00613B53"/>
    <w:rsid w:val="00624899"/>
    <w:rsid w:val="00653BA6"/>
    <w:rsid w:val="006D15A2"/>
    <w:rsid w:val="00701920"/>
    <w:rsid w:val="007759BF"/>
    <w:rsid w:val="007939D0"/>
    <w:rsid w:val="007A5E45"/>
    <w:rsid w:val="007C6451"/>
    <w:rsid w:val="00816BE5"/>
    <w:rsid w:val="0082515E"/>
    <w:rsid w:val="008407D3"/>
    <w:rsid w:val="0085663E"/>
    <w:rsid w:val="00891E62"/>
    <w:rsid w:val="00892367"/>
    <w:rsid w:val="008D7AD9"/>
    <w:rsid w:val="00903F5D"/>
    <w:rsid w:val="00986A4C"/>
    <w:rsid w:val="009A643A"/>
    <w:rsid w:val="009E34D3"/>
    <w:rsid w:val="009F7642"/>
    <w:rsid w:val="00A15A42"/>
    <w:rsid w:val="00A3564A"/>
    <w:rsid w:val="00A43816"/>
    <w:rsid w:val="00A677DD"/>
    <w:rsid w:val="00A70463"/>
    <w:rsid w:val="00A72476"/>
    <w:rsid w:val="00BC0D53"/>
    <w:rsid w:val="00BD4B1A"/>
    <w:rsid w:val="00C774D8"/>
    <w:rsid w:val="00D12C5B"/>
    <w:rsid w:val="00D53D46"/>
    <w:rsid w:val="00DC020E"/>
    <w:rsid w:val="00DC0EFE"/>
    <w:rsid w:val="00DE63E1"/>
    <w:rsid w:val="00DF7914"/>
    <w:rsid w:val="00E172F9"/>
    <w:rsid w:val="00E22700"/>
    <w:rsid w:val="00E32456"/>
    <w:rsid w:val="00E47177"/>
    <w:rsid w:val="00EB51FC"/>
    <w:rsid w:val="00EC10B7"/>
    <w:rsid w:val="00ED085F"/>
    <w:rsid w:val="00F0602F"/>
    <w:rsid w:val="00F22878"/>
    <w:rsid w:val="00F57644"/>
    <w:rsid w:val="00FB0B18"/>
    <w:rsid w:val="00FB6DC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D15AE"/>
  <w15:chartTrackingRefBased/>
  <w15:docId w15:val="{B7B00DB6-5B34-443C-99A3-471D3CF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C5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C576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F0602F"/>
    <w:pPr>
      <w:spacing w:before="120"/>
      <w:ind w:left="426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F0602F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D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us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zusberou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MaBeroun</Company>
  <LinksUpToDate>false</LinksUpToDate>
  <CharactersWithSpaces>4325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http://www.szusberoun.cz/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mailto:lidinska@centrum.cz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</dc:creator>
  <cp:keywords/>
  <cp:lastModifiedBy>Kancelář 2</cp:lastModifiedBy>
  <cp:revision>3</cp:revision>
  <cp:lastPrinted>2013-09-02T07:50:00Z</cp:lastPrinted>
  <dcterms:created xsi:type="dcterms:W3CDTF">2022-08-29T10:15:00Z</dcterms:created>
  <dcterms:modified xsi:type="dcterms:W3CDTF">2022-08-29T14:02:00Z</dcterms:modified>
</cp:coreProperties>
</file>